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40D30" w14:textId="77777777" w:rsidR="001F20F7" w:rsidRDefault="00500DC6" w:rsidP="00500DC6">
      <w:pPr>
        <w:jc w:val="center"/>
        <w:rPr>
          <w:rFonts w:ascii="Segoe UI" w:hAnsi="Segoe UI" w:cs="Segoe UI"/>
          <w:b/>
          <w:u w:val="single"/>
        </w:rPr>
      </w:pPr>
      <w:r>
        <w:rPr>
          <w:rFonts w:ascii="Segoe UI" w:hAnsi="Segoe UI" w:cs="Segoe UI"/>
          <w:b/>
          <w:u w:val="single"/>
        </w:rPr>
        <w:t xml:space="preserve">COUNTY LEAGUE </w:t>
      </w:r>
      <w:r w:rsidRPr="00E12898">
        <w:rPr>
          <w:rFonts w:ascii="Segoe UI" w:hAnsi="Segoe UI" w:cs="Segoe UI"/>
          <w:b/>
          <w:u w:val="single"/>
        </w:rPr>
        <w:t xml:space="preserve">RULES </w:t>
      </w:r>
    </w:p>
    <w:p w14:paraId="642D9E2C" w14:textId="3400A59C" w:rsidR="00500DC6" w:rsidRPr="00E12898" w:rsidRDefault="001F20F7" w:rsidP="00500DC6">
      <w:pPr>
        <w:jc w:val="center"/>
        <w:rPr>
          <w:rFonts w:ascii="Segoe UI" w:hAnsi="Segoe UI" w:cs="Segoe UI"/>
          <w:b/>
        </w:rPr>
      </w:pPr>
      <w:r>
        <w:rPr>
          <w:rFonts w:ascii="Segoe UI" w:hAnsi="Segoe UI" w:cs="Segoe UI"/>
          <w:b/>
          <w:u w:val="single"/>
        </w:rPr>
        <w:t xml:space="preserve">SEASON </w:t>
      </w:r>
      <w:r w:rsidR="00500DC6" w:rsidRPr="00E12898">
        <w:rPr>
          <w:rFonts w:ascii="Segoe UI" w:hAnsi="Segoe UI" w:cs="Segoe UI"/>
          <w:b/>
          <w:u w:val="single"/>
        </w:rPr>
        <w:t>20</w:t>
      </w:r>
      <w:r w:rsidR="00500DC6">
        <w:rPr>
          <w:rFonts w:ascii="Segoe UI" w:hAnsi="Segoe UI" w:cs="Segoe UI"/>
          <w:b/>
          <w:u w:val="single"/>
        </w:rPr>
        <w:t>21</w:t>
      </w:r>
      <w:r w:rsidR="00500DC6" w:rsidRPr="00E12898">
        <w:rPr>
          <w:rFonts w:ascii="Segoe UI" w:hAnsi="Segoe UI" w:cs="Segoe UI"/>
          <w:b/>
          <w:u w:val="single"/>
        </w:rPr>
        <w:t>/2</w:t>
      </w:r>
      <w:r w:rsidR="00500DC6">
        <w:rPr>
          <w:rFonts w:ascii="Segoe UI" w:hAnsi="Segoe UI" w:cs="Segoe UI"/>
          <w:b/>
          <w:u w:val="single"/>
        </w:rPr>
        <w:t>2</w:t>
      </w:r>
    </w:p>
    <w:p w14:paraId="4519F2CC" w14:textId="77777777" w:rsidR="00500DC6" w:rsidRPr="00E12898" w:rsidRDefault="00500DC6" w:rsidP="00500DC6">
      <w:pPr>
        <w:tabs>
          <w:tab w:val="left" w:pos="426"/>
        </w:tabs>
        <w:rPr>
          <w:rFonts w:ascii="Segoe UI" w:hAnsi="Segoe UI" w:cs="Segoe UI"/>
          <w:b/>
        </w:rPr>
      </w:pPr>
    </w:p>
    <w:p w14:paraId="0F845CC5" w14:textId="77777777" w:rsidR="00500DC6" w:rsidRDefault="00500DC6" w:rsidP="00500DC6">
      <w:pPr>
        <w:pStyle w:val="ListParagraph"/>
        <w:numPr>
          <w:ilvl w:val="0"/>
          <w:numId w:val="1"/>
        </w:numPr>
        <w:tabs>
          <w:tab w:val="left" w:pos="709"/>
        </w:tabs>
        <w:rPr>
          <w:rFonts w:ascii="Segoe UI" w:hAnsi="Segoe UI" w:cs="Segoe UI"/>
          <w:b/>
        </w:rPr>
      </w:pPr>
      <w:r w:rsidRPr="00500DC6">
        <w:rPr>
          <w:rFonts w:ascii="Segoe UI" w:hAnsi="Segoe UI" w:cs="Segoe UI"/>
          <w:b/>
        </w:rPr>
        <w:t>Each club will be represented by four rinks (fours) and matches will be played with two rinks playing at home and two rinks playing away.</w:t>
      </w:r>
    </w:p>
    <w:p w14:paraId="63E7B12E" w14:textId="77777777" w:rsidR="00500DC6" w:rsidRPr="00500DC6" w:rsidRDefault="00500DC6" w:rsidP="00500DC6">
      <w:pPr>
        <w:tabs>
          <w:tab w:val="left" w:pos="709"/>
        </w:tabs>
        <w:rPr>
          <w:rFonts w:ascii="Segoe UI" w:hAnsi="Segoe UI" w:cs="Segoe UI"/>
          <w:b/>
        </w:rPr>
      </w:pPr>
    </w:p>
    <w:p w14:paraId="4A8513B8"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 xml:space="preserve">Dress for all matches will be </w:t>
      </w:r>
      <w:r w:rsidRPr="003347A8">
        <w:rPr>
          <w:rFonts w:ascii="Segoe UI" w:hAnsi="Segoe UI" w:cs="Segoe UI"/>
          <w:b/>
          <w:u w:val="single"/>
        </w:rPr>
        <w:t>whites with white, brown or grey shoes</w:t>
      </w:r>
      <w:r w:rsidRPr="003347A8">
        <w:rPr>
          <w:rFonts w:ascii="Segoe UI" w:hAnsi="Segoe UI" w:cs="Segoe UI"/>
          <w:b/>
        </w:rPr>
        <w:t xml:space="preserve"> </w:t>
      </w:r>
      <w:r w:rsidRPr="003347A8">
        <w:rPr>
          <w:rFonts w:ascii="Segoe UI" w:hAnsi="Segoe UI" w:cs="Segoe UI"/>
          <w:b/>
          <w:color w:val="FF0000"/>
        </w:rPr>
        <w:t xml:space="preserve">with the exception of teams in Division 3 where grey trousers may be worn by MUTUAL AGREEMENT with the opposing team before the match commences.  The whole team must all wear either white or grey trousers.  </w:t>
      </w:r>
      <w:r w:rsidRPr="003347A8">
        <w:rPr>
          <w:rFonts w:ascii="Segoe UI" w:hAnsi="Segoe UI" w:cs="Segoe UI"/>
          <w:b/>
        </w:rPr>
        <w:t>Approved club-coloured</w:t>
      </w:r>
      <w:r w:rsidRPr="003347A8">
        <w:rPr>
          <w:rFonts w:ascii="Segoe UI" w:hAnsi="Segoe UI" w:cs="Segoe UI"/>
          <w:b/>
          <w:color w:val="FF0000"/>
        </w:rPr>
        <w:t xml:space="preserve"> </w:t>
      </w:r>
      <w:r w:rsidRPr="003347A8">
        <w:rPr>
          <w:rFonts w:ascii="Segoe UI" w:hAnsi="Segoe UI" w:cs="Segoe UI"/>
          <w:b/>
        </w:rPr>
        <w:t xml:space="preserve">shirts to be worn.  </w:t>
      </w:r>
    </w:p>
    <w:p w14:paraId="6E5243CC" w14:textId="77777777" w:rsidR="00500DC6" w:rsidRPr="00E12898" w:rsidRDefault="00500DC6" w:rsidP="00500DC6">
      <w:pPr>
        <w:ind w:left="426"/>
        <w:rPr>
          <w:rFonts w:ascii="Segoe UI" w:hAnsi="Segoe UI" w:cs="Segoe UI"/>
          <w:b/>
        </w:rPr>
      </w:pPr>
    </w:p>
    <w:p w14:paraId="64FFCDA9"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color w:val="FF0000"/>
        </w:rPr>
        <w:t xml:space="preserve">Club stickers </w:t>
      </w:r>
      <w:r w:rsidRPr="003347A8">
        <w:rPr>
          <w:rFonts w:ascii="Segoe UI" w:hAnsi="Segoe UI" w:cs="Segoe UI"/>
          <w:b/>
        </w:rPr>
        <w:t xml:space="preserve">should be used on all bowls for league matches.    </w:t>
      </w:r>
    </w:p>
    <w:p w14:paraId="4481C39B" w14:textId="77777777" w:rsidR="00500DC6" w:rsidRPr="00E12898" w:rsidRDefault="00500DC6" w:rsidP="00500DC6">
      <w:pPr>
        <w:rPr>
          <w:rFonts w:ascii="Segoe UI" w:hAnsi="Segoe UI" w:cs="Segoe UI"/>
          <w:b/>
        </w:rPr>
      </w:pPr>
      <w:r w:rsidRPr="00E12898">
        <w:rPr>
          <w:rFonts w:ascii="Segoe UI" w:hAnsi="Segoe UI" w:cs="Segoe UI"/>
          <w:b/>
        </w:rPr>
        <w:t xml:space="preserve"> </w:t>
      </w:r>
    </w:p>
    <w:p w14:paraId="4139EAC6"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 xml:space="preserve">All matches will be of 21 ends except where indicated </w:t>
      </w:r>
      <w:r w:rsidRPr="003347A8">
        <w:rPr>
          <w:rFonts w:ascii="Segoe UI" w:hAnsi="Segoe UI" w:cs="Segoe UI"/>
          <w:b/>
          <w:color w:val="FF0000"/>
        </w:rPr>
        <w:t>in Rule 13</w:t>
      </w:r>
      <w:r w:rsidRPr="003347A8">
        <w:rPr>
          <w:rFonts w:ascii="Segoe UI" w:hAnsi="Segoe UI" w:cs="Segoe UI"/>
          <w:b/>
        </w:rPr>
        <w:t xml:space="preserve">.    </w:t>
      </w:r>
    </w:p>
    <w:p w14:paraId="65F0831F" w14:textId="77777777" w:rsidR="00500DC6" w:rsidRDefault="00500DC6" w:rsidP="00500DC6">
      <w:pPr>
        <w:rPr>
          <w:rFonts w:ascii="Segoe UI" w:hAnsi="Segoe UI" w:cs="Segoe UI"/>
          <w:b/>
        </w:rPr>
      </w:pPr>
    </w:p>
    <w:p w14:paraId="56E32A41"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Players who have membership with more than one club will only be eligible to play in the league “</w:t>
      </w:r>
      <w:r w:rsidRPr="003347A8">
        <w:rPr>
          <w:rFonts w:ascii="Segoe UI" w:hAnsi="Segoe UI" w:cs="Segoe UI"/>
          <w:b/>
          <w:u w:val="single"/>
        </w:rPr>
        <w:t xml:space="preserve">for their principle </w:t>
      </w:r>
      <w:proofErr w:type="gramStart"/>
      <w:r w:rsidRPr="003347A8">
        <w:rPr>
          <w:rFonts w:ascii="Segoe UI" w:hAnsi="Segoe UI" w:cs="Segoe UI"/>
          <w:b/>
          <w:u w:val="single"/>
        </w:rPr>
        <w:t>club</w:t>
      </w:r>
      <w:r w:rsidRPr="003347A8">
        <w:rPr>
          <w:rFonts w:ascii="Segoe UI" w:hAnsi="Segoe UI" w:cs="Segoe UI"/>
          <w:b/>
        </w:rPr>
        <w:t>”  The</w:t>
      </w:r>
      <w:proofErr w:type="gramEnd"/>
      <w:r w:rsidRPr="003347A8">
        <w:rPr>
          <w:rFonts w:ascii="Segoe UI" w:hAnsi="Segoe UI" w:cs="Segoe UI"/>
          <w:b/>
        </w:rPr>
        <w:t xml:space="preserve"> principle club shall be the club they have entered their National Competitions from or the club they declare as their principle club before the commencement of the 1</w:t>
      </w:r>
      <w:r w:rsidRPr="003347A8">
        <w:rPr>
          <w:rFonts w:ascii="Segoe UI" w:hAnsi="Segoe UI" w:cs="Segoe UI"/>
          <w:b/>
          <w:vertAlign w:val="superscript"/>
        </w:rPr>
        <w:t>st</w:t>
      </w:r>
      <w:r w:rsidRPr="003347A8">
        <w:rPr>
          <w:rFonts w:ascii="Segoe UI" w:hAnsi="Segoe UI" w:cs="Segoe UI"/>
          <w:b/>
        </w:rPr>
        <w:t xml:space="preserve"> league match.  In addition, no player who has entered National Competitions from a club in another county may play in the league.  Any club found to be in breach of this rule may be liable to suspension from the league. </w:t>
      </w:r>
    </w:p>
    <w:p w14:paraId="63D8F254" w14:textId="77777777" w:rsidR="00500DC6" w:rsidRPr="00E12898" w:rsidRDefault="00500DC6" w:rsidP="00500DC6">
      <w:pPr>
        <w:ind w:left="426"/>
        <w:rPr>
          <w:rFonts w:ascii="Segoe UI" w:hAnsi="Segoe UI" w:cs="Segoe UI"/>
          <w:b/>
        </w:rPr>
      </w:pPr>
    </w:p>
    <w:p w14:paraId="14D55DE1" w14:textId="77777777" w:rsidR="00500DC6" w:rsidRPr="003347A8" w:rsidRDefault="00500DC6" w:rsidP="00500DC6">
      <w:pPr>
        <w:pStyle w:val="ListParagraph"/>
        <w:numPr>
          <w:ilvl w:val="0"/>
          <w:numId w:val="1"/>
        </w:numPr>
        <w:rPr>
          <w:rFonts w:ascii="Segoe UI" w:hAnsi="Segoe UI" w:cs="Segoe UI"/>
          <w:b/>
          <w:color w:val="FF0000"/>
        </w:rPr>
      </w:pPr>
      <w:r w:rsidRPr="003347A8">
        <w:rPr>
          <w:rFonts w:ascii="Segoe UI" w:hAnsi="Segoe UI" w:cs="Segoe UI"/>
          <w:b/>
        </w:rPr>
        <w:t xml:space="preserve">For clubs that have </w:t>
      </w:r>
      <w:r>
        <w:rPr>
          <w:rFonts w:ascii="Segoe UI" w:hAnsi="Segoe UI" w:cs="Segoe UI"/>
          <w:b/>
          <w:u w:val="single"/>
        </w:rPr>
        <w:t xml:space="preserve">two or more </w:t>
      </w:r>
      <w:r w:rsidRPr="003347A8">
        <w:rPr>
          <w:rFonts w:ascii="Segoe UI" w:hAnsi="Segoe UI" w:cs="Segoe UI"/>
          <w:b/>
        </w:rPr>
        <w:t xml:space="preserve">teams in the league </w:t>
      </w:r>
      <w:r w:rsidRPr="003347A8">
        <w:rPr>
          <w:rFonts w:ascii="Segoe UI" w:hAnsi="Segoe UI" w:cs="Segoe UI"/>
          <w:b/>
          <w:color w:val="FF0000"/>
        </w:rPr>
        <w:t>a player who has PLAYED THREE TIMES for his clubs’ 1</w:t>
      </w:r>
      <w:r w:rsidRPr="003347A8">
        <w:rPr>
          <w:rFonts w:ascii="Segoe UI" w:hAnsi="Segoe UI" w:cs="Segoe UI"/>
          <w:b/>
          <w:color w:val="FF0000"/>
          <w:vertAlign w:val="superscript"/>
        </w:rPr>
        <w:t>st</w:t>
      </w:r>
      <w:r w:rsidRPr="003347A8">
        <w:rPr>
          <w:rFonts w:ascii="Segoe UI" w:hAnsi="Segoe UI" w:cs="Segoe UI"/>
          <w:b/>
          <w:color w:val="FF0000"/>
        </w:rPr>
        <w:t xml:space="preserve"> team (i.e., the 1</w:t>
      </w:r>
      <w:r w:rsidRPr="003347A8">
        <w:rPr>
          <w:rFonts w:ascii="Segoe UI" w:hAnsi="Segoe UI" w:cs="Segoe UI"/>
          <w:b/>
          <w:color w:val="FF0000"/>
          <w:vertAlign w:val="superscript"/>
        </w:rPr>
        <w:t>st</w:t>
      </w:r>
      <w:r w:rsidRPr="003347A8">
        <w:rPr>
          <w:rFonts w:ascii="Segoe UI" w:hAnsi="Segoe UI" w:cs="Segoe UI"/>
          <w:b/>
          <w:color w:val="FF0000"/>
        </w:rPr>
        <w:t xml:space="preserve"> team is the one not defined</w:t>
      </w:r>
      <w:r w:rsidRPr="003347A8">
        <w:rPr>
          <w:rFonts w:ascii="Segoe UI" w:hAnsi="Segoe UI" w:cs="Segoe UI"/>
          <w:b/>
        </w:rPr>
        <w:t xml:space="preserve"> </w:t>
      </w:r>
      <w:r w:rsidRPr="003347A8">
        <w:rPr>
          <w:rFonts w:ascii="Segoe UI" w:hAnsi="Segoe UI" w:cs="Segoe UI"/>
          <w:b/>
          <w:color w:val="FF0000"/>
        </w:rPr>
        <w:t>by the letter “B” after the club’s name) cannot play in the 2</w:t>
      </w:r>
      <w:r w:rsidRPr="003347A8">
        <w:rPr>
          <w:rFonts w:ascii="Segoe UI" w:hAnsi="Segoe UI" w:cs="Segoe UI"/>
          <w:b/>
          <w:color w:val="FF0000"/>
          <w:vertAlign w:val="superscript"/>
        </w:rPr>
        <w:t>nd</w:t>
      </w:r>
      <w:r w:rsidRPr="003347A8">
        <w:rPr>
          <w:rFonts w:ascii="Segoe UI" w:hAnsi="Segoe UI" w:cs="Segoe UI"/>
          <w:b/>
          <w:color w:val="FF0000"/>
        </w:rPr>
        <w:t xml:space="preserve"> team again in that season.  However, a player in the 2</w:t>
      </w:r>
      <w:r w:rsidRPr="003347A8">
        <w:rPr>
          <w:rFonts w:ascii="Segoe UI" w:hAnsi="Segoe UI" w:cs="Segoe UI"/>
          <w:b/>
          <w:color w:val="FF0000"/>
          <w:vertAlign w:val="superscript"/>
        </w:rPr>
        <w:t>nd</w:t>
      </w:r>
      <w:r w:rsidRPr="003347A8">
        <w:rPr>
          <w:rFonts w:ascii="Segoe UI" w:hAnsi="Segoe UI" w:cs="Segoe UI"/>
          <w:b/>
          <w:color w:val="FF0000"/>
        </w:rPr>
        <w:t xml:space="preserve"> team can move into the 1</w:t>
      </w:r>
      <w:r w:rsidRPr="003347A8">
        <w:rPr>
          <w:rFonts w:ascii="Segoe UI" w:hAnsi="Segoe UI" w:cs="Segoe UI"/>
          <w:b/>
          <w:color w:val="FF0000"/>
          <w:vertAlign w:val="superscript"/>
        </w:rPr>
        <w:t>st</w:t>
      </w:r>
      <w:r w:rsidRPr="003347A8">
        <w:rPr>
          <w:rFonts w:ascii="Segoe UI" w:hAnsi="Segoe UI" w:cs="Segoe UI"/>
          <w:b/>
          <w:color w:val="FF0000"/>
        </w:rPr>
        <w:t xml:space="preserve"> team at any time irrespective of the number of times he has played in the 2</w:t>
      </w:r>
      <w:r w:rsidRPr="003347A8">
        <w:rPr>
          <w:rFonts w:ascii="Segoe UI" w:hAnsi="Segoe UI" w:cs="Segoe UI"/>
          <w:b/>
          <w:color w:val="FF0000"/>
          <w:vertAlign w:val="superscript"/>
        </w:rPr>
        <w:t>nd</w:t>
      </w:r>
      <w:r w:rsidRPr="003347A8">
        <w:rPr>
          <w:rFonts w:ascii="Segoe UI" w:hAnsi="Segoe UI" w:cs="Segoe UI"/>
          <w:b/>
          <w:color w:val="FF0000"/>
        </w:rPr>
        <w:t xml:space="preserve"> team but will then be subject to the 1</w:t>
      </w:r>
      <w:r w:rsidRPr="003347A8">
        <w:rPr>
          <w:rFonts w:ascii="Segoe UI" w:hAnsi="Segoe UI" w:cs="Segoe UI"/>
          <w:b/>
          <w:color w:val="FF0000"/>
          <w:vertAlign w:val="superscript"/>
        </w:rPr>
        <w:t>st</w:t>
      </w:r>
      <w:r w:rsidRPr="003347A8">
        <w:rPr>
          <w:rFonts w:ascii="Segoe UI" w:hAnsi="Segoe UI" w:cs="Segoe UI"/>
          <w:b/>
          <w:color w:val="FF0000"/>
        </w:rPr>
        <w:t xml:space="preserve"> team rule if he plays THREE times for the 1</w:t>
      </w:r>
      <w:r w:rsidRPr="003347A8">
        <w:rPr>
          <w:rFonts w:ascii="Segoe UI" w:hAnsi="Segoe UI" w:cs="Segoe UI"/>
          <w:b/>
          <w:color w:val="FF0000"/>
          <w:vertAlign w:val="superscript"/>
        </w:rPr>
        <w:t>st</w:t>
      </w:r>
      <w:r w:rsidRPr="003347A8">
        <w:rPr>
          <w:rFonts w:ascii="Segoe UI" w:hAnsi="Segoe UI" w:cs="Segoe UI"/>
          <w:b/>
          <w:color w:val="FF0000"/>
        </w:rPr>
        <w:t xml:space="preserve"> team.</w:t>
      </w:r>
    </w:p>
    <w:p w14:paraId="587F40A7" w14:textId="77777777" w:rsidR="00500DC6" w:rsidRPr="00E12898" w:rsidRDefault="00500DC6" w:rsidP="00500DC6">
      <w:pPr>
        <w:rPr>
          <w:rFonts w:ascii="Segoe UI" w:hAnsi="Segoe UI" w:cs="Segoe UI"/>
          <w:b/>
        </w:rPr>
      </w:pPr>
      <w:r w:rsidRPr="00E12898">
        <w:rPr>
          <w:rFonts w:ascii="Segoe UI" w:hAnsi="Segoe UI" w:cs="Segoe UI"/>
          <w:b/>
          <w:color w:val="FF0000"/>
        </w:rPr>
        <w:t xml:space="preserve">            </w:t>
      </w:r>
    </w:p>
    <w:p w14:paraId="24E01E30"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 xml:space="preserve">In all matches </w:t>
      </w:r>
      <w:r w:rsidRPr="003347A8">
        <w:rPr>
          <w:rFonts w:ascii="Segoe UI" w:hAnsi="Segoe UI" w:cs="Segoe UI"/>
          <w:b/>
          <w:u w:val="single"/>
        </w:rPr>
        <w:t xml:space="preserve">except the play-offs </w:t>
      </w:r>
      <w:r w:rsidRPr="003347A8">
        <w:rPr>
          <w:rFonts w:ascii="Segoe UI" w:hAnsi="Segoe UI" w:cs="Segoe UI"/>
          <w:b/>
        </w:rPr>
        <w:t xml:space="preserve">(i.e., Challenge Trophy) two points will be awarded for each winning rink, and six points for the overall winning aggregate total (number of shots).  This gives a maximum of </w:t>
      </w:r>
      <w:r w:rsidRPr="003347A8">
        <w:rPr>
          <w:rFonts w:ascii="Segoe UI" w:hAnsi="Segoe UI" w:cs="Segoe UI"/>
          <w:b/>
          <w:color w:val="FF0000"/>
          <w:u w:val="single"/>
        </w:rPr>
        <w:t>14 points</w:t>
      </w:r>
      <w:r w:rsidRPr="003347A8">
        <w:rPr>
          <w:rFonts w:ascii="Segoe UI" w:hAnsi="Segoe UI" w:cs="Segoe UI"/>
          <w:b/>
        </w:rPr>
        <w:t xml:space="preserve"> available for each match.  In a drawn game overall, the aggregate points will be shared.  </w:t>
      </w:r>
      <w:r w:rsidRPr="003347A8">
        <w:rPr>
          <w:rFonts w:ascii="Segoe UI" w:hAnsi="Segoe UI" w:cs="Segoe UI"/>
          <w:b/>
          <w:color w:val="FF0000"/>
        </w:rPr>
        <w:t>Results (including completed scorecards) should be forwarded to Ian Clough at York IBC as soon as possible but within 72 hours of the completion of the matches.</w:t>
      </w:r>
      <w:r w:rsidRPr="003347A8">
        <w:rPr>
          <w:rFonts w:ascii="Segoe UI" w:hAnsi="Segoe UI" w:cs="Segoe UI"/>
          <w:b/>
        </w:rPr>
        <w:t xml:space="preserve">        </w:t>
      </w:r>
    </w:p>
    <w:p w14:paraId="44F2D0E8" w14:textId="77777777" w:rsidR="00500DC6" w:rsidRPr="00E12898" w:rsidRDefault="00500DC6" w:rsidP="00500DC6">
      <w:pPr>
        <w:ind w:left="142"/>
        <w:rPr>
          <w:rFonts w:ascii="Segoe UI" w:hAnsi="Segoe UI" w:cs="Segoe UI"/>
          <w:b/>
        </w:rPr>
      </w:pPr>
    </w:p>
    <w:p w14:paraId="32453A56" w14:textId="77777777" w:rsidR="00500DC6" w:rsidRPr="00500DC6" w:rsidRDefault="00500DC6" w:rsidP="00500DC6">
      <w:pPr>
        <w:rPr>
          <w:rFonts w:ascii="Segoe UI" w:hAnsi="Segoe UI" w:cs="Segoe UI"/>
          <w:b/>
        </w:rPr>
      </w:pPr>
    </w:p>
    <w:p w14:paraId="24DBB7DB" w14:textId="77777777" w:rsidR="00500DC6" w:rsidRPr="00500DC6" w:rsidRDefault="00500DC6" w:rsidP="00500DC6">
      <w:pPr>
        <w:pStyle w:val="ListParagraph"/>
        <w:rPr>
          <w:rFonts w:ascii="Segoe UI" w:hAnsi="Segoe UI" w:cs="Segoe UI"/>
          <w:b/>
        </w:rPr>
      </w:pPr>
    </w:p>
    <w:p w14:paraId="1C291265"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At the end of the season when all matches have been completed the two teams in Division 1 who finish in positions 6 and 7 will be relegated to Division 2.  The teams that finish in positions 1 and 2 in Division 2 will be promoted to Division 1.  The 2 teams in Division 2 who finish in positions 6 and 7</w:t>
      </w:r>
      <w:r w:rsidRPr="003347A8">
        <w:rPr>
          <w:rFonts w:ascii="Segoe UI" w:hAnsi="Segoe UI" w:cs="Segoe UI"/>
          <w:b/>
          <w:color w:val="FF0000"/>
        </w:rPr>
        <w:t xml:space="preserve"> </w:t>
      </w:r>
      <w:r w:rsidRPr="003347A8">
        <w:rPr>
          <w:rFonts w:ascii="Segoe UI" w:hAnsi="Segoe UI" w:cs="Segoe UI"/>
          <w:b/>
        </w:rPr>
        <w:t>will be relegated to Division 3.</w:t>
      </w:r>
      <w:r w:rsidRPr="003347A8">
        <w:rPr>
          <w:rFonts w:ascii="Segoe UI" w:hAnsi="Segoe UI" w:cs="Segoe UI"/>
          <w:b/>
          <w:color w:val="FF0000"/>
        </w:rPr>
        <w:t xml:space="preserve"> </w:t>
      </w:r>
      <w:r w:rsidRPr="003347A8">
        <w:rPr>
          <w:rFonts w:ascii="Segoe UI" w:hAnsi="Segoe UI" w:cs="Segoe UI"/>
          <w:b/>
        </w:rPr>
        <w:t>The teams that finish in positions 1 and 2 in Division 3</w:t>
      </w:r>
      <w:r w:rsidRPr="003347A8">
        <w:rPr>
          <w:rFonts w:ascii="Segoe UI" w:hAnsi="Segoe UI" w:cs="Segoe UI"/>
          <w:b/>
          <w:color w:val="FF0000"/>
        </w:rPr>
        <w:t xml:space="preserve"> </w:t>
      </w:r>
      <w:r w:rsidRPr="003347A8">
        <w:rPr>
          <w:rFonts w:ascii="Segoe UI" w:hAnsi="Segoe UI" w:cs="Segoe UI"/>
          <w:b/>
        </w:rPr>
        <w:t>will be promoted to Division 2.</w:t>
      </w:r>
    </w:p>
    <w:p w14:paraId="6EB36B41" w14:textId="77777777" w:rsidR="00500DC6" w:rsidRDefault="00500DC6" w:rsidP="00500DC6">
      <w:pPr>
        <w:rPr>
          <w:rFonts w:ascii="Segoe UI" w:hAnsi="Segoe UI" w:cs="Segoe UI"/>
          <w:b/>
        </w:rPr>
      </w:pPr>
      <w:r w:rsidRPr="00E12898">
        <w:rPr>
          <w:rFonts w:ascii="Segoe UI" w:hAnsi="Segoe UI" w:cs="Segoe UI"/>
          <w:b/>
        </w:rPr>
        <w:t xml:space="preserve">      </w:t>
      </w:r>
    </w:p>
    <w:p w14:paraId="74269026" w14:textId="77777777" w:rsidR="00500DC6" w:rsidRPr="00500DC6" w:rsidRDefault="00500DC6" w:rsidP="00500DC6">
      <w:pPr>
        <w:pStyle w:val="ListParagraph"/>
        <w:numPr>
          <w:ilvl w:val="0"/>
          <w:numId w:val="1"/>
        </w:numPr>
        <w:rPr>
          <w:rFonts w:ascii="Segoe UI" w:hAnsi="Segoe UI" w:cs="Segoe UI"/>
          <w:b/>
        </w:rPr>
      </w:pPr>
      <w:r w:rsidRPr="00500DC6">
        <w:rPr>
          <w:rFonts w:ascii="Segoe UI" w:hAnsi="Segoe UI" w:cs="Segoe UI"/>
          <w:b/>
        </w:rPr>
        <w:t xml:space="preserve">The positions of teams in the league will be determined by the number of points accumulated in the season.  </w:t>
      </w:r>
      <w:r w:rsidRPr="00500DC6">
        <w:rPr>
          <w:rFonts w:ascii="Segoe UI" w:hAnsi="Segoe UI" w:cs="Segoe UI"/>
          <w:b/>
          <w:color w:val="FF0000"/>
        </w:rPr>
        <w:t>In the event of two or more teams finishing on equal points their position in the table will be determined by the team that has won the most rinks in that season</w:t>
      </w:r>
    </w:p>
    <w:p w14:paraId="0675059B" w14:textId="77777777" w:rsidR="00500DC6" w:rsidRDefault="00500DC6" w:rsidP="00500DC6">
      <w:pPr>
        <w:rPr>
          <w:rFonts w:ascii="Segoe UI" w:hAnsi="Segoe UI" w:cs="Segoe UI"/>
          <w:b/>
        </w:rPr>
      </w:pPr>
    </w:p>
    <w:p w14:paraId="5264D244"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 xml:space="preserve">In each match the home club has the right to choose the two rinks to be used, and at each venue the away captain will draw for the rinks to be used by the opponents.  </w:t>
      </w:r>
    </w:p>
    <w:p w14:paraId="00E35512" w14:textId="77777777" w:rsidR="00500DC6" w:rsidRDefault="00500DC6" w:rsidP="00500DC6">
      <w:pPr>
        <w:rPr>
          <w:rFonts w:ascii="Segoe UI" w:hAnsi="Segoe UI" w:cs="Segoe UI"/>
          <w:b/>
        </w:rPr>
      </w:pPr>
    </w:p>
    <w:p w14:paraId="2C434944"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 xml:space="preserve">Matches will be played on Saturdays on dates specified in the County Calendar, but may be played on the Sunday of the same weekend </w:t>
      </w:r>
      <w:r w:rsidRPr="003347A8">
        <w:rPr>
          <w:rFonts w:ascii="Segoe UI" w:hAnsi="Segoe UI" w:cs="Segoe UI"/>
          <w:b/>
          <w:color w:val="FF0000"/>
        </w:rPr>
        <w:t>(without incurring a default)</w:t>
      </w:r>
      <w:r w:rsidRPr="003347A8">
        <w:rPr>
          <w:rFonts w:ascii="Segoe UI" w:hAnsi="Segoe UI" w:cs="Segoe UI"/>
          <w:b/>
        </w:rPr>
        <w:t xml:space="preserve"> if mutually agreed between the two clubs involved.  If agreement cannot be reached the match must be played on the original date.   </w:t>
      </w:r>
    </w:p>
    <w:p w14:paraId="2C5E723F" w14:textId="77777777" w:rsidR="00500DC6" w:rsidRDefault="00500DC6" w:rsidP="00500DC6">
      <w:pPr>
        <w:rPr>
          <w:rFonts w:ascii="Segoe UI" w:hAnsi="Segoe UI" w:cs="Segoe UI"/>
          <w:b/>
        </w:rPr>
      </w:pPr>
    </w:p>
    <w:p w14:paraId="3E51B73C"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 xml:space="preserve">The normal starting time for matches is </w:t>
      </w:r>
      <w:r w:rsidRPr="003347A8">
        <w:rPr>
          <w:rFonts w:ascii="Segoe UI" w:hAnsi="Segoe UI" w:cs="Segoe UI"/>
          <w:b/>
          <w:u w:val="single"/>
        </w:rPr>
        <w:t>12 Noon</w:t>
      </w:r>
      <w:r w:rsidRPr="003347A8">
        <w:rPr>
          <w:rFonts w:ascii="Segoe UI" w:hAnsi="Segoe UI" w:cs="Segoe UI"/>
          <w:b/>
        </w:rPr>
        <w:t xml:space="preserve"> on the dates given in the list of fixtures.  Any other start time can be used by mutual agreement between the clubs involved, but matches should commence at the same time at both venues unless this is totally impracticable. </w:t>
      </w:r>
    </w:p>
    <w:p w14:paraId="5FEF60E8" w14:textId="77777777" w:rsidR="00500DC6" w:rsidRDefault="00500DC6" w:rsidP="00500DC6">
      <w:pPr>
        <w:rPr>
          <w:rFonts w:ascii="Segoe UI" w:hAnsi="Segoe UI" w:cs="Segoe UI"/>
          <w:b/>
        </w:rPr>
      </w:pPr>
    </w:p>
    <w:p w14:paraId="7D65A036"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If the start of the match at either venue is delayed because of the late arrival of some of the players, both rinks at that venue where there is a delay shall start at the same time.  Efforts should always be made to play the full 21 ends, but where for any reason that is not possible then completion of as many ends within the time available should be played and the scores at the end of time will count as the final result at the venue.</w:t>
      </w:r>
    </w:p>
    <w:p w14:paraId="3EC02217" w14:textId="77777777" w:rsidR="00500DC6" w:rsidRDefault="00500DC6" w:rsidP="00500DC6">
      <w:pPr>
        <w:rPr>
          <w:rFonts w:ascii="Segoe UI" w:hAnsi="Segoe UI" w:cs="Segoe UI"/>
          <w:b/>
        </w:rPr>
      </w:pPr>
    </w:p>
    <w:p w14:paraId="6BE8AA8A"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 xml:space="preserve">If clubs wish to change the date of a match </w:t>
      </w:r>
      <w:r w:rsidR="00F40B90" w:rsidRPr="003347A8">
        <w:rPr>
          <w:rFonts w:ascii="Segoe UI" w:hAnsi="Segoe UI" w:cs="Segoe UI"/>
          <w:b/>
        </w:rPr>
        <w:t>completely,</w:t>
      </w:r>
      <w:r w:rsidRPr="003347A8">
        <w:rPr>
          <w:rFonts w:ascii="Segoe UI" w:hAnsi="Segoe UI" w:cs="Segoe UI"/>
          <w:b/>
        </w:rPr>
        <w:t xml:space="preserve"> they may do so by mutual agreement, but they must inform the League secretary immediately of the new date.</w:t>
      </w:r>
    </w:p>
    <w:p w14:paraId="57E35655" w14:textId="77777777" w:rsidR="00500DC6" w:rsidRDefault="00500DC6" w:rsidP="00500DC6">
      <w:pPr>
        <w:rPr>
          <w:rFonts w:ascii="Segoe UI" w:hAnsi="Segoe UI" w:cs="Segoe UI"/>
          <w:b/>
        </w:rPr>
      </w:pPr>
      <w:r w:rsidRPr="00E12898">
        <w:rPr>
          <w:rFonts w:ascii="Segoe UI" w:hAnsi="Segoe UI" w:cs="Segoe UI"/>
          <w:b/>
        </w:rPr>
        <w:t xml:space="preserve"> </w:t>
      </w:r>
    </w:p>
    <w:p w14:paraId="4773F1CA"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color w:val="000000"/>
        </w:rPr>
        <w:lastRenderedPageBreak/>
        <w:t>All league fixtures including those that are re-arranged “</w:t>
      </w:r>
      <w:r w:rsidRPr="003347A8">
        <w:rPr>
          <w:rFonts w:ascii="Segoe UI" w:hAnsi="Segoe UI" w:cs="Segoe UI"/>
          <w:b/>
          <w:color w:val="000000"/>
          <w:u w:val="single"/>
        </w:rPr>
        <w:t>MUST BE PLAYED</w:t>
      </w:r>
      <w:r w:rsidRPr="003347A8">
        <w:rPr>
          <w:rFonts w:ascii="Segoe UI" w:hAnsi="Segoe UI" w:cs="Segoe UI"/>
          <w:b/>
          <w:color w:val="000000"/>
        </w:rPr>
        <w:t xml:space="preserve">”.  The date of </w:t>
      </w:r>
      <w:r w:rsidRPr="003347A8">
        <w:rPr>
          <w:rFonts w:ascii="Segoe UI" w:hAnsi="Segoe UI" w:cs="Segoe UI"/>
          <w:b/>
          <w:color w:val="FF0000"/>
        </w:rPr>
        <w:t>completion of all the matches scheduled in the</w:t>
      </w:r>
      <w:r w:rsidR="00F40B90">
        <w:rPr>
          <w:rFonts w:ascii="Segoe UI" w:hAnsi="Segoe UI" w:cs="Segoe UI"/>
          <w:b/>
          <w:color w:val="FF0000"/>
        </w:rPr>
        <w:t xml:space="preserve"> </w:t>
      </w:r>
      <w:r w:rsidRPr="003347A8">
        <w:rPr>
          <w:rFonts w:ascii="Segoe UI" w:hAnsi="Segoe UI" w:cs="Segoe UI"/>
          <w:b/>
          <w:color w:val="FF0000"/>
        </w:rPr>
        <w:t>fixture list will be the LAST MATCH</w:t>
      </w:r>
      <w:r>
        <w:rPr>
          <w:rFonts w:ascii="Segoe UI" w:hAnsi="Segoe UI" w:cs="Segoe UI"/>
          <w:b/>
          <w:color w:val="FF0000"/>
        </w:rPr>
        <w:t xml:space="preserve"> </w:t>
      </w:r>
      <w:r w:rsidRPr="003347A8">
        <w:rPr>
          <w:rFonts w:ascii="Segoe UI" w:hAnsi="Segoe UI" w:cs="Segoe UI"/>
          <w:b/>
          <w:color w:val="FF0000"/>
        </w:rPr>
        <w:t>IN THE SEASON AS DEFINED BY THE FIXTURES IN THE COUNTY CALENDAR.</w:t>
      </w:r>
    </w:p>
    <w:p w14:paraId="460FB656" w14:textId="77777777" w:rsidR="00500DC6" w:rsidRDefault="00500DC6" w:rsidP="00500DC6">
      <w:pPr>
        <w:ind w:left="720"/>
        <w:rPr>
          <w:rFonts w:ascii="Segoe UI" w:hAnsi="Segoe UI" w:cs="Segoe UI"/>
          <w:b/>
          <w:color w:val="FF0000"/>
        </w:rPr>
      </w:pPr>
    </w:p>
    <w:p w14:paraId="63D2E6EB" w14:textId="77777777" w:rsidR="00F40B90" w:rsidRDefault="00F40B90" w:rsidP="00500DC6">
      <w:pPr>
        <w:ind w:left="720"/>
        <w:rPr>
          <w:rFonts w:ascii="Segoe UI" w:hAnsi="Segoe UI" w:cs="Segoe UI"/>
          <w:b/>
          <w:color w:val="FF0000"/>
        </w:rPr>
      </w:pPr>
    </w:p>
    <w:p w14:paraId="2CF1B1DE" w14:textId="77777777" w:rsidR="00500DC6" w:rsidRDefault="00500DC6" w:rsidP="00F40B90">
      <w:pPr>
        <w:ind w:left="720"/>
        <w:rPr>
          <w:rFonts w:ascii="Segoe UI" w:hAnsi="Segoe UI" w:cs="Segoe UI"/>
          <w:b/>
          <w:color w:val="FF0000"/>
        </w:rPr>
      </w:pPr>
      <w:r w:rsidRPr="00E12898">
        <w:rPr>
          <w:rFonts w:ascii="Segoe UI" w:hAnsi="Segoe UI" w:cs="Segoe UI"/>
          <w:b/>
          <w:color w:val="FF0000"/>
        </w:rPr>
        <w:t xml:space="preserve">Only at the discretion of the Executive Committee and in </w:t>
      </w:r>
      <w:r w:rsidRPr="00E12898">
        <w:rPr>
          <w:rFonts w:ascii="Segoe UI" w:hAnsi="Segoe UI" w:cs="Segoe UI"/>
          <w:b/>
          <w:color w:val="FF0000"/>
          <w:u w:val="single"/>
        </w:rPr>
        <w:t>exceptional circumstances</w:t>
      </w:r>
      <w:r w:rsidRPr="00E12898">
        <w:rPr>
          <w:rFonts w:ascii="Segoe UI" w:hAnsi="Segoe UI" w:cs="Segoe UI"/>
          <w:b/>
          <w:color w:val="FF0000"/>
        </w:rPr>
        <w:t xml:space="preserve"> can any</w:t>
      </w:r>
      <w:r>
        <w:rPr>
          <w:rFonts w:ascii="Segoe UI" w:hAnsi="Segoe UI" w:cs="Segoe UI"/>
          <w:b/>
          <w:color w:val="FF0000"/>
        </w:rPr>
        <w:t xml:space="preserve"> </w:t>
      </w:r>
      <w:r w:rsidRPr="00E12898">
        <w:rPr>
          <w:rFonts w:ascii="Segoe UI" w:hAnsi="Segoe UI" w:cs="Segoe UI"/>
          <w:b/>
          <w:color w:val="FF0000"/>
        </w:rPr>
        <w:t>match be played AFTER THE DATE OF THE LAST LEAGUE MATCH IN ANY SEASON.</w:t>
      </w:r>
    </w:p>
    <w:p w14:paraId="4F416C16" w14:textId="77777777" w:rsidR="00F40B90" w:rsidRDefault="00F40B90" w:rsidP="00F40B90">
      <w:pPr>
        <w:ind w:left="720"/>
        <w:rPr>
          <w:rFonts w:ascii="Segoe UI" w:hAnsi="Segoe UI" w:cs="Segoe UI"/>
          <w:b/>
          <w:color w:val="FF0000"/>
        </w:rPr>
      </w:pPr>
    </w:p>
    <w:p w14:paraId="1BDC6B0D" w14:textId="77777777" w:rsidR="00500DC6" w:rsidRPr="003347A8" w:rsidRDefault="00500DC6" w:rsidP="00500DC6">
      <w:pPr>
        <w:pStyle w:val="ListParagraph"/>
        <w:numPr>
          <w:ilvl w:val="0"/>
          <w:numId w:val="1"/>
        </w:numPr>
        <w:rPr>
          <w:rFonts w:ascii="Segoe UI" w:hAnsi="Segoe UI" w:cs="Segoe UI"/>
          <w:b/>
        </w:rPr>
      </w:pPr>
      <w:r w:rsidRPr="003347A8">
        <w:rPr>
          <w:rFonts w:ascii="Segoe UI" w:hAnsi="Segoe UI" w:cs="Segoe UI"/>
          <w:b/>
        </w:rPr>
        <w:t>Green fees will be paid by the home club at each venue.</w:t>
      </w:r>
    </w:p>
    <w:p w14:paraId="72038A24" w14:textId="77777777" w:rsidR="00500DC6" w:rsidRPr="00E12898" w:rsidRDefault="00500DC6" w:rsidP="00500DC6">
      <w:pPr>
        <w:rPr>
          <w:rFonts w:ascii="Segoe UI" w:hAnsi="Segoe UI" w:cs="Segoe UI"/>
          <w:b/>
        </w:rPr>
      </w:pPr>
    </w:p>
    <w:p w14:paraId="0CD77EAB" w14:textId="77777777" w:rsidR="00500DC6" w:rsidRPr="00E12898" w:rsidRDefault="00500DC6" w:rsidP="00500DC6">
      <w:pPr>
        <w:rPr>
          <w:rFonts w:ascii="Segoe UI" w:hAnsi="Segoe UI" w:cs="Segoe UI"/>
          <w:b/>
        </w:rPr>
      </w:pPr>
      <w:r w:rsidRPr="00E12898">
        <w:rPr>
          <w:rFonts w:ascii="Segoe UI" w:hAnsi="Segoe UI" w:cs="Segoe UI"/>
          <w:b/>
        </w:rPr>
        <w:t xml:space="preserve">          </w:t>
      </w:r>
      <w:r w:rsidRPr="00E12898">
        <w:rPr>
          <w:rFonts w:ascii="Segoe UI" w:hAnsi="Segoe UI" w:cs="Segoe UI"/>
          <w:b/>
          <w:u w:val="single"/>
        </w:rPr>
        <w:t>POSTPONEMENT, CANCELLATION AND DEFAULT.</w:t>
      </w:r>
    </w:p>
    <w:p w14:paraId="422315B3" w14:textId="77777777" w:rsidR="00500DC6" w:rsidRPr="003347A8" w:rsidRDefault="00500DC6" w:rsidP="00500DC6">
      <w:pPr>
        <w:pStyle w:val="ListParagraph"/>
        <w:numPr>
          <w:ilvl w:val="0"/>
          <w:numId w:val="1"/>
        </w:numPr>
        <w:rPr>
          <w:rFonts w:ascii="Segoe UI" w:hAnsi="Segoe UI" w:cs="Segoe UI"/>
          <w:b/>
          <w:color w:val="FF0000"/>
        </w:rPr>
      </w:pPr>
      <w:r w:rsidRPr="003347A8">
        <w:rPr>
          <w:rFonts w:ascii="Segoe UI" w:hAnsi="Segoe UI" w:cs="Segoe UI"/>
          <w:b/>
        </w:rPr>
        <w:t xml:space="preserve">In the event of a club who have 2 teams in the league postponing a match because of a lack of players to fulfil both fixtures </w:t>
      </w:r>
      <w:r w:rsidRPr="003347A8">
        <w:rPr>
          <w:rFonts w:ascii="Segoe UI" w:hAnsi="Segoe UI" w:cs="Segoe UI"/>
          <w:b/>
          <w:color w:val="FF0000"/>
        </w:rPr>
        <w:t xml:space="preserve">THEN PRIORITY MUST BE GIVEN TO PLAYING THE MATCH OF THE TEAM THAT IS IN THE HIGHER DIVISION OF THE LEAGUE on the specified date. </w:t>
      </w:r>
    </w:p>
    <w:p w14:paraId="57045AFA" w14:textId="77777777" w:rsidR="00500DC6" w:rsidRDefault="00500DC6" w:rsidP="00500DC6">
      <w:pPr>
        <w:rPr>
          <w:rFonts w:ascii="Segoe UI" w:hAnsi="Segoe UI" w:cs="Segoe UI"/>
          <w:b/>
          <w:color w:val="FF0000"/>
        </w:rPr>
      </w:pPr>
    </w:p>
    <w:p w14:paraId="5D2318B0" w14:textId="77777777" w:rsidR="00500DC6" w:rsidRPr="00484033" w:rsidRDefault="00500DC6" w:rsidP="00500DC6">
      <w:pPr>
        <w:pStyle w:val="ListParagraph"/>
        <w:numPr>
          <w:ilvl w:val="0"/>
          <w:numId w:val="1"/>
        </w:numPr>
        <w:rPr>
          <w:rFonts w:ascii="Segoe UI" w:hAnsi="Segoe UI" w:cs="Segoe UI"/>
          <w:b/>
        </w:rPr>
      </w:pPr>
      <w:r w:rsidRPr="00484033">
        <w:rPr>
          <w:rFonts w:ascii="Segoe UI" w:hAnsi="Segoe UI" w:cs="Segoe UI"/>
          <w:b/>
        </w:rPr>
        <w:t xml:space="preserve">If a club </w:t>
      </w:r>
      <w:r w:rsidRPr="00484033">
        <w:rPr>
          <w:rFonts w:ascii="Segoe UI" w:hAnsi="Segoe UI" w:cs="Segoe UI"/>
          <w:b/>
          <w:color w:val="FF0000"/>
        </w:rPr>
        <w:t>postpones</w:t>
      </w:r>
      <w:r w:rsidRPr="00484033">
        <w:rPr>
          <w:rFonts w:ascii="Segoe UI" w:hAnsi="Segoe UI" w:cs="Segoe UI"/>
          <w:b/>
        </w:rPr>
        <w:t xml:space="preserve"> a match for any reason, they must inform the League Secretary immediately.</w:t>
      </w:r>
    </w:p>
    <w:p w14:paraId="2676F90C" w14:textId="77777777" w:rsidR="00500DC6" w:rsidRPr="00E12898" w:rsidRDefault="00500DC6" w:rsidP="00500DC6">
      <w:pPr>
        <w:ind w:left="555"/>
        <w:rPr>
          <w:rFonts w:ascii="Segoe UI" w:hAnsi="Segoe UI" w:cs="Segoe UI"/>
          <w:b/>
        </w:rPr>
      </w:pPr>
      <w:r w:rsidRPr="00E12898">
        <w:rPr>
          <w:rFonts w:ascii="Segoe UI" w:hAnsi="Segoe UI" w:cs="Segoe UI"/>
          <w:b/>
        </w:rPr>
        <w:t xml:space="preserve">          </w:t>
      </w:r>
    </w:p>
    <w:p w14:paraId="3D3D046C" w14:textId="77777777" w:rsidR="00500DC6" w:rsidRPr="00484033" w:rsidRDefault="00500DC6" w:rsidP="00500DC6">
      <w:pPr>
        <w:pStyle w:val="ListParagraph"/>
        <w:numPr>
          <w:ilvl w:val="0"/>
          <w:numId w:val="1"/>
        </w:numPr>
        <w:rPr>
          <w:rFonts w:ascii="Segoe UI" w:hAnsi="Segoe UI" w:cs="Segoe UI"/>
          <w:b/>
        </w:rPr>
      </w:pPr>
      <w:r w:rsidRPr="00484033">
        <w:rPr>
          <w:rFonts w:ascii="Segoe UI" w:hAnsi="Segoe UI" w:cs="Segoe UI"/>
          <w:b/>
        </w:rPr>
        <w:t xml:space="preserve">The non-offending club </w:t>
      </w:r>
      <w:r w:rsidRPr="00484033">
        <w:rPr>
          <w:rFonts w:ascii="Segoe UI" w:hAnsi="Segoe UI" w:cs="Segoe UI"/>
          <w:b/>
          <w:u w:val="single"/>
        </w:rPr>
        <w:t>must within 7 days</w:t>
      </w:r>
      <w:r w:rsidRPr="00484033">
        <w:rPr>
          <w:rFonts w:ascii="Segoe UI" w:hAnsi="Segoe UI" w:cs="Segoe UI"/>
          <w:b/>
        </w:rPr>
        <w:t xml:space="preserve"> of the date of the postponement offer </w:t>
      </w:r>
      <w:r w:rsidRPr="00484033">
        <w:rPr>
          <w:rFonts w:ascii="Segoe UI" w:hAnsi="Segoe UI" w:cs="Segoe UI"/>
          <w:b/>
          <w:u w:val="single"/>
        </w:rPr>
        <w:t>2 dates</w:t>
      </w:r>
      <w:r w:rsidRPr="00484033">
        <w:rPr>
          <w:rFonts w:ascii="Segoe UI" w:hAnsi="Segoe UI" w:cs="Segoe UI"/>
          <w:b/>
        </w:rPr>
        <w:t xml:space="preserve"> to the defaulting club to re-arrange the match and the defaulting club </w:t>
      </w:r>
      <w:r w:rsidRPr="00484033">
        <w:rPr>
          <w:rFonts w:ascii="Segoe UI" w:hAnsi="Segoe UI" w:cs="Segoe UI"/>
          <w:b/>
          <w:u w:val="single"/>
        </w:rPr>
        <w:t>must accept</w:t>
      </w:r>
      <w:r w:rsidRPr="00484033">
        <w:rPr>
          <w:rFonts w:ascii="Segoe UI" w:hAnsi="Segoe UI" w:cs="Segoe UI"/>
          <w:b/>
        </w:rPr>
        <w:t xml:space="preserve"> one of the dates offered. Failure to offer 2 dates within 7 days </w:t>
      </w:r>
      <w:r w:rsidRPr="00484033">
        <w:rPr>
          <w:rFonts w:ascii="Segoe UI" w:hAnsi="Segoe UI" w:cs="Segoe UI"/>
          <w:b/>
          <w:color w:val="FF0000"/>
        </w:rPr>
        <w:t xml:space="preserve">will incur a default </w:t>
      </w:r>
      <w:r w:rsidRPr="00484033">
        <w:rPr>
          <w:rFonts w:ascii="Segoe UI" w:hAnsi="Segoe UI" w:cs="Segoe UI"/>
          <w:b/>
        </w:rPr>
        <w:t xml:space="preserve">and the responsibility for re-arranging the match will </w:t>
      </w:r>
      <w:r w:rsidRPr="00484033">
        <w:rPr>
          <w:rFonts w:ascii="Segoe UI" w:hAnsi="Segoe UI" w:cs="Segoe UI"/>
          <w:b/>
          <w:u w:val="single"/>
        </w:rPr>
        <w:t>revert back to the original defaulting club</w:t>
      </w:r>
      <w:r w:rsidRPr="00484033">
        <w:rPr>
          <w:rFonts w:ascii="Segoe UI" w:hAnsi="Segoe UI" w:cs="Segoe UI"/>
          <w:b/>
        </w:rPr>
        <w:t xml:space="preserve"> who must offer </w:t>
      </w:r>
      <w:r w:rsidRPr="00484033">
        <w:rPr>
          <w:rFonts w:ascii="Segoe UI" w:hAnsi="Segoe UI" w:cs="Segoe UI"/>
          <w:b/>
          <w:color w:val="FF0000"/>
        </w:rPr>
        <w:t xml:space="preserve">2 dates within the next 7 days.  </w:t>
      </w:r>
      <w:r w:rsidRPr="00484033">
        <w:rPr>
          <w:rFonts w:ascii="Segoe UI" w:hAnsi="Segoe UI" w:cs="Segoe UI"/>
          <w:b/>
        </w:rPr>
        <w:t>The League Secretary must be informed of the re-arranged date immediately it has been agreed.</w:t>
      </w:r>
    </w:p>
    <w:p w14:paraId="68DF6C83" w14:textId="77777777" w:rsidR="00500DC6" w:rsidRDefault="00500DC6" w:rsidP="00500DC6">
      <w:pPr>
        <w:rPr>
          <w:rFonts w:ascii="Segoe UI" w:hAnsi="Segoe UI" w:cs="Segoe UI"/>
          <w:b/>
        </w:rPr>
      </w:pPr>
    </w:p>
    <w:p w14:paraId="5E52D027" w14:textId="77777777" w:rsidR="00500DC6" w:rsidRPr="00484033" w:rsidRDefault="00500DC6" w:rsidP="00500DC6">
      <w:pPr>
        <w:pStyle w:val="ListParagraph"/>
        <w:numPr>
          <w:ilvl w:val="0"/>
          <w:numId w:val="1"/>
        </w:numPr>
        <w:rPr>
          <w:rFonts w:ascii="Segoe UI" w:hAnsi="Segoe UI" w:cs="Segoe UI"/>
          <w:b/>
          <w:color w:val="FF0000"/>
        </w:rPr>
      </w:pPr>
      <w:r w:rsidRPr="00484033">
        <w:rPr>
          <w:rFonts w:ascii="Segoe UI" w:hAnsi="Segoe UI" w:cs="Segoe UI"/>
          <w:b/>
        </w:rPr>
        <w:t xml:space="preserve">Clubs who have re-arranged a match </w:t>
      </w:r>
      <w:r w:rsidRPr="00484033">
        <w:rPr>
          <w:rFonts w:ascii="Segoe UI" w:hAnsi="Segoe UI" w:cs="Segoe UI"/>
          <w:b/>
          <w:color w:val="FF0000"/>
        </w:rPr>
        <w:t>must 7 days prior to the new date contact each other to confirm the date and time of the re-arranged match.</w:t>
      </w:r>
    </w:p>
    <w:p w14:paraId="2A085DF5" w14:textId="77777777" w:rsidR="00500DC6" w:rsidRDefault="00500DC6" w:rsidP="00500DC6">
      <w:pPr>
        <w:rPr>
          <w:rFonts w:ascii="Segoe UI" w:hAnsi="Segoe UI" w:cs="Segoe UI"/>
          <w:b/>
          <w:color w:val="FF0000"/>
        </w:rPr>
      </w:pPr>
    </w:p>
    <w:p w14:paraId="1E09482A" w14:textId="77777777" w:rsidR="00500DC6" w:rsidRPr="00484033" w:rsidRDefault="00500DC6" w:rsidP="00500DC6">
      <w:pPr>
        <w:pStyle w:val="ListParagraph"/>
        <w:numPr>
          <w:ilvl w:val="0"/>
          <w:numId w:val="1"/>
        </w:numPr>
        <w:rPr>
          <w:rFonts w:ascii="Segoe UI" w:hAnsi="Segoe UI" w:cs="Segoe UI"/>
          <w:b/>
          <w:color w:val="FF0000"/>
        </w:rPr>
      </w:pPr>
      <w:r w:rsidRPr="00484033">
        <w:rPr>
          <w:rFonts w:ascii="Segoe UI" w:hAnsi="Segoe UI" w:cs="Segoe UI"/>
          <w:b/>
        </w:rPr>
        <w:t xml:space="preserve">If a match cannot be re-arranged because a genuine dispute exists then the County League Secretary must be notified a soon as possible. In that circumstance the Executive Committee will set a date for the match to played.  In the event of one team </w:t>
      </w:r>
      <w:r w:rsidRPr="00484033">
        <w:rPr>
          <w:rFonts w:ascii="Segoe UI" w:hAnsi="Segoe UI" w:cs="Segoe UI"/>
          <w:b/>
          <w:color w:val="FF0000"/>
        </w:rPr>
        <w:t xml:space="preserve">defaulting on the date set </w:t>
      </w:r>
      <w:r w:rsidRPr="00484033">
        <w:rPr>
          <w:rFonts w:ascii="Segoe UI" w:hAnsi="Segoe UI" w:cs="Segoe UI"/>
          <w:b/>
        </w:rPr>
        <w:t xml:space="preserve">by the Executive Committee the other team will be awarded 14 points but with no shot difference.       </w:t>
      </w:r>
    </w:p>
    <w:p w14:paraId="652223A9" w14:textId="77777777" w:rsidR="00500DC6" w:rsidRPr="00484033" w:rsidRDefault="00500DC6" w:rsidP="00500DC6">
      <w:pPr>
        <w:pStyle w:val="ListParagraph"/>
        <w:rPr>
          <w:rFonts w:ascii="Segoe UI" w:hAnsi="Segoe UI" w:cs="Segoe UI"/>
          <w:b/>
          <w:color w:val="FF0000"/>
        </w:rPr>
      </w:pPr>
    </w:p>
    <w:p w14:paraId="69BEF145" w14:textId="77777777" w:rsidR="00500DC6" w:rsidRPr="00484033" w:rsidRDefault="00500DC6" w:rsidP="00500DC6">
      <w:pPr>
        <w:pStyle w:val="ListParagraph"/>
        <w:numPr>
          <w:ilvl w:val="0"/>
          <w:numId w:val="1"/>
        </w:numPr>
        <w:rPr>
          <w:rFonts w:ascii="Segoe UI" w:hAnsi="Segoe UI" w:cs="Segoe UI"/>
          <w:b/>
        </w:rPr>
      </w:pPr>
      <w:r w:rsidRPr="00484033">
        <w:rPr>
          <w:rFonts w:ascii="Segoe UI" w:hAnsi="Segoe UI" w:cs="Segoe UI"/>
          <w:b/>
          <w:color w:val="FF0000"/>
        </w:rPr>
        <w:t>If a match is CANCELLED and not POSTPONED then the offending club will be deducted 10 points and incur an automatic default.</w:t>
      </w:r>
      <w:r w:rsidRPr="00484033">
        <w:rPr>
          <w:rFonts w:ascii="Segoe UI" w:hAnsi="Segoe UI" w:cs="Segoe UI"/>
          <w:b/>
        </w:rPr>
        <w:t xml:space="preserve">      </w:t>
      </w:r>
    </w:p>
    <w:p w14:paraId="5D3ACCF7" w14:textId="77777777" w:rsidR="00500DC6" w:rsidRDefault="00500DC6" w:rsidP="00500DC6">
      <w:pPr>
        <w:rPr>
          <w:rFonts w:ascii="Segoe UI" w:hAnsi="Segoe UI" w:cs="Segoe UI"/>
          <w:b/>
        </w:rPr>
      </w:pPr>
    </w:p>
    <w:p w14:paraId="33D604F6" w14:textId="77777777" w:rsidR="00F40B90" w:rsidRPr="00F40B90" w:rsidRDefault="00F40B90" w:rsidP="00F40B90">
      <w:pPr>
        <w:pStyle w:val="ListParagraph"/>
        <w:rPr>
          <w:rFonts w:ascii="Segoe UI" w:hAnsi="Segoe UI" w:cs="Segoe UI"/>
          <w:b/>
          <w:color w:val="FF0000"/>
        </w:rPr>
      </w:pPr>
    </w:p>
    <w:p w14:paraId="3489140E" w14:textId="77777777" w:rsidR="00500DC6" w:rsidRPr="00484033" w:rsidRDefault="00500DC6" w:rsidP="00500DC6">
      <w:pPr>
        <w:pStyle w:val="ListParagraph"/>
        <w:numPr>
          <w:ilvl w:val="0"/>
          <w:numId w:val="1"/>
        </w:numPr>
        <w:rPr>
          <w:rFonts w:ascii="Segoe UI" w:hAnsi="Segoe UI" w:cs="Segoe UI"/>
          <w:b/>
        </w:rPr>
      </w:pPr>
      <w:r w:rsidRPr="00484033">
        <w:rPr>
          <w:rFonts w:ascii="Segoe UI" w:hAnsi="Segoe UI" w:cs="Segoe UI"/>
          <w:b/>
          <w:color w:val="FF0000"/>
        </w:rPr>
        <w:t>If any club has not completed their fixtures by the end of the season (see rule 15) and they are the offending club then they will incur a default.  IF THIS IS THE ONLY DEFAULT IN THAT SEASON IT WILL BE CARRIED OVER FOR A PERIOD OF 12 MONTHS INTO THE NEXT SEASON. (See also rule 24 for more than one default)</w:t>
      </w:r>
    </w:p>
    <w:p w14:paraId="09D329E4" w14:textId="77777777" w:rsidR="00500DC6" w:rsidRDefault="00500DC6" w:rsidP="00500DC6">
      <w:pPr>
        <w:rPr>
          <w:rFonts w:ascii="Segoe UI" w:hAnsi="Segoe UI" w:cs="Segoe UI"/>
          <w:b/>
        </w:rPr>
      </w:pPr>
    </w:p>
    <w:p w14:paraId="04FACA47" w14:textId="77777777" w:rsidR="00500DC6" w:rsidRPr="00484033" w:rsidRDefault="00500DC6" w:rsidP="00500DC6">
      <w:pPr>
        <w:pStyle w:val="ListParagraph"/>
        <w:numPr>
          <w:ilvl w:val="0"/>
          <w:numId w:val="1"/>
        </w:numPr>
        <w:rPr>
          <w:rFonts w:ascii="Segoe UI" w:hAnsi="Segoe UI" w:cs="Segoe UI"/>
          <w:b/>
        </w:rPr>
      </w:pPr>
      <w:r w:rsidRPr="00484033">
        <w:rPr>
          <w:rFonts w:ascii="Segoe UI" w:hAnsi="Segoe UI" w:cs="Segoe UI"/>
          <w:b/>
        </w:rPr>
        <w:t xml:space="preserve">If a club defaults on </w:t>
      </w:r>
      <w:r w:rsidRPr="00484033">
        <w:rPr>
          <w:rFonts w:ascii="Segoe UI" w:hAnsi="Segoe UI" w:cs="Segoe UI"/>
          <w:b/>
          <w:u w:val="single"/>
        </w:rPr>
        <w:t>two or more</w:t>
      </w:r>
      <w:r w:rsidRPr="00484033">
        <w:rPr>
          <w:rFonts w:ascii="Segoe UI" w:hAnsi="Segoe UI" w:cs="Segoe UI"/>
          <w:b/>
        </w:rPr>
        <w:t xml:space="preserve"> matches in a </w:t>
      </w:r>
      <w:r w:rsidR="00F40B90" w:rsidRPr="00484033">
        <w:rPr>
          <w:rFonts w:ascii="Segoe UI" w:hAnsi="Segoe UI" w:cs="Segoe UI"/>
          <w:b/>
        </w:rPr>
        <w:t>season,</w:t>
      </w:r>
      <w:r w:rsidRPr="00484033">
        <w:rPr>
          <w:rFonts w:ascii="Segoe UI" w:hAnsi="Segoe UI" w:cs="Segoe UI"/>
          <w:b/>
        </w:rPr>
        <w:t xml:space="preserve"> then all of their matches played in that season will become </w:t>
      </w:r>
      <w:r w:rsidRPr="00484033">
        <w:rPr>
          <w:rFonts w:ascii="Segoe UI" w:hAnsi="Segoe UI" w:cs="Segoe UI"/>
          <w:b/>
          <w:u w:val="single"/>
        </w:rPr>
        <w:t>void</w:t>
      </w:r>
      <w:r w:rsidRPr="00484033">
        <w:rPr>
          <w:rFonts w:ascii="Segoe UI" w:hAnsi="Segoe UI" w:cs="Segoe UI"/>
          <w:b/>
        </w:rPr>
        <w:t xml:space="preserve"> and the points gained by their opponents will also be cancelled. The defaulting club will be suspended from the competition for a </w:t>
      </w:r>
      <w:r w:rsidRPr="00484033">
        <w:rPr>
          <w:rFonts w:ascii="Segoe UI" w:hAnsi="Segoe UI" w:cs="Segoe UI"/>
          <w:b/>
          <w:u w:val="single"/>
        </w:rPr>
        <w:t xml:space="preserve">period of One Year </w:t>
      </w:r>
      <w:r w:rsidRPr="00484033">
        <w:rPr>
          <w:rFonts w:ascii="Segoe UI" w:hAnsi="Segoe UI" w:cs="Segoe UI"/>
          <w:b/>
        </w:rPr>
        <w:t>commencing from the beginning of the following season that date being the date of the Annual General Meeting.</w:t>
      </w:r>
    </w:p>
    <w:p w14:paraId="242EACFC" w14:textId="77777777" w:rsidR="00500DC6" w:rsidRDefault="00500DC6" w:rsidP="00500DC6">
      <w:pPr>
        <w:rPr>
          <w:rFonts w:ascii="Segoe UI" w:hAnsi="Segoe UI" w:cs="Segoe UI"/>
          <w:b/>
        </w:rPr>
      </w:pPr>
    </w:p>
    <w:p w14:paraId="2DAEF2F3" w14:textId="77777777" w:rsidR="00500DC6" w:rsidRPr="00484033" w:rsidRDefault="00500DC6" w:rsidP="00500DC6">
      <w:pPr>
        <w:pStyle w:val="ListParagraph"/>
        <w:numPr>
          <w:ilvl w:val="0"/>
          <w:numId w:val="1"/>
        </w:numPr>
        <w:rPr>
          <w:rFonts w:ascii="Segoe UI" w:hAnsi="Segoe UI" w:cs="Segoe UI"/>
          <w:b/>
        </w:rPr>
      </w:pPr>
      <w:r w:rsidRPr="00484033">
        <w:rPr>
          <w:rFonts w:ascii="Segoe UI" w:hAnsi="Segoe UI" w:cs="Segoe UI"/>
          <w:b/>
        </w:rPr>
        <w:t>A suspended club wishing to seek re-election to the competition must apply in writing to the County League Secretary in advance of the beginning of the next season.  If the application for re-instatement is successful, the club will re-enter the league at its lowest division.</w:t>
      </w:r>
    </w:p>
    <w:p w14:paraId="2BAB1EFB" w14:textId="77777777" w:rsidR="00500DC6" w:rsidRDefault="00500DC6" w:rsidP="00500DC6">
      <w:pPr>
        <w:rPr>
          <w:rFonts w:ascii="Segoe UI" w:hAnsi="Segoe UI" w:cs="Segoe UI"/>
          <w:b/>
        </w:rPr>
      </w:pPr>
    </w:p>
    <w:p w14:paraId="5ED060B1" w14:textId="77777777" w:rsidR="00500DC6" w:rsidRPr="00484033" w:rsidRDefault="00500DC6" w:rsidP="00500DC6">
      <w:pPr>
        <w:pStyle w:val="ListParagraph"/>
        <w:numPr>
          <w:ilvl w:val="0"/>
          <w:numId w:val="1"/>
        </w:numPr>
        <w:rPr>
          <w:rFonts w:ascii="Segoe UI" w:hAnsi="Segoe UI" w:cs="Segoe UI"/>
          <w:b/>
        </w:rPr>
      </w:pPr>
      <w:r w:rsidRPr="00484033">
        <w:rPr>
          <w:rFonts w:ascii="Segoe UI" w:hAnsi="Segoe UI" w:cs="Segoe UI"/>
          <w:b/>
        </w:rPr>
        <w:t>Any club wishing to lodge a complaint about a particular match should do so by contacting the County League Secretary within 48 hours of the completion of the match.</w:t>
      </w:r>
    </w:p>
    <w:p w14:paraId="7B1A5A83" w14:textId="77777777" w:rsidR="00500DC6" w:rsidRDefault="00500DC6" w:rsidP="00500DC6">
      <w:pPr>
        <w:rPr>
          <w:rFonts w:ascii="Segoe UI" w:hAnsi="Segoe UI" w:cs="Segoe UI"/>
          <w:b/>
        </w:rPr>
      </w:pPr>
    </w:p>
    <w:p w14:paraId="3D0F493A" w14:textId="77777777" w:rsidR="00500DC6" w:rsidRPr="00484033" w:rsidRDefault="00500DC6" w:rsidP="00500DC6">
      <w:pPr>
        <w:pStyle w:val="ListParagraph"/>
        <w:numPr>
          <w:ilvl w:val="0"/>
          <w:numId w:val="1"/>
        </w:numPr>
        <w:rPr>
          <w:rFonts w:ascii="Segoe UI" w:hAnsi="Segoe UI" w:cs="Segoe UI"/>
          <w:b/>
        </w:rPr>
      </w:pPr>
      <w:r w:rsidRPr="00484033">
        <w:rPr>
          <w:rFonts w:ascii="Segoe UI" w:hAnsi="Segoe UI" w:cs="Segoe UI"/>
          <w:b/>
        </w:rPr>
        <w:t>Subject to the above rules all matches shall be played under the World Indoor Bowls Council Laws of the Sport of Bowls.</w:t>
      </w:r>
    </w:p>
    <w:p w14:paraId="0E7916CE" w14:textId="77777777" w:rsidR="00500DC6" w:rsidRPr="00E12898" w:rsidRDefault="00500DC6" w:rsidP="00500DC6">
      <w:pPr>
        <w:rPr>
          <w:rFonts w:ascii="Segoe UI" w:hAnsi="Segoe UI" w:cs="Segoe UI"/>
          <w:b/>
        </w:rPr>
      </w:pPr>
    </w:p>
    <w:p w14:paraId="566CA36B" w14:textId="77777777" w:rsidR="00500DC6" w:rsidRDefault="00500DC6" w:rsidP="00500DC6">
      <w:pPr>
        <w:jc w:val="both"/>
        <w:rPr>
          <w:rFonts w:ascii="Segoe UI" w:hAnsi="Segoe UI" w:cs="Segoe UI"/>
          <w:b/>
        </w:rPr>
      </w:pPr>
    </w:p>
    <w:p w14:paraId="20C61DC2" w14:textId="77777777" w:rsidR="00500DC6" w:rsidRDefault="00500DC6" w:rsidP="00500DC6">
      <w:pPr>
        <w:jc w:val="both"/>
        <w:rPr>
          <w:rFonts w:ascii="Segoe UI" w:hAnsi="Segoe UI" w:cs="Segoe UI"/>
          <w:b/>
        </w:rPr>
      </w:pPr>
      <w:r>
        <w:rPr>
          <w:rFonts w:ascii="Segoe UI" w:hAnsi="Segoe UI" w:cs="Segoe UI"/>
          <w:b/>
        </w:rPr>
        <w:t>John Crowe</w:t>
      </w:r>
    </w:p>
    <w:p w14:paraId="6B7065CE" w14:textId="77777777" w:rsidR="00500DC6" w:rsidRPr="00F40B90" w:rsidRDefault="00F40B90" w:rsidP="00F40B90">
      <w:pPr>
        <w:jc w:val="both"/>
        <w:rPr>
          <w:rFonts w:ascii="Segoe UI" w:hAnsi="Segoe UI" w:cs="Segoe UI"/>
          <w:b/>
        </w:rPr>
      </w:pPr>
      <w:r>
        <w:rPr>
          <w:rFonts w:ascii="Segoe UI" w:hAnsi="Segoe UI" w:cs="Segoe UI"/>
          <w:b/>
        </w:rPr>
        <w:t>Hon. Sec</w:t>
      </w:r>
      <w:r w:rsidR="00500DC6" w:rsidRPr="00E12898">
        <w:rPr>
          <w:rFonts w:ascii="Segoe UI" w:hAnsi="Segoe UI" w:cs="Segoe UI"/>
          <w:b/>
        </w:rPr>
        <w:t>retary</w:t>
      </w:r>
    </w:p>
    <w:sectPr w:rsidR="00500DC6" w:rsidRPr="00F40B90">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4D0F" w14:textId="77777777" w:rsidR="005A13FD" w:rsidRDefault="005A13FD">
      <w:pPr>
        <w:spacing w:after="0" w:line="240" w:lineRule="auto"/>
      </w:pPr>
      <w:r>
        <w:separator/>
      </w:r>
    </w:p>
  </w:endnote>
  <w:endnote w:type="continuationSeparator" w:id="0">
    <w:p w14:paraId="4609FF8B" w14:textId="77777777" w:rsidR="005A13FD" w:rsidRDefault="005A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5480"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b/>
        <w:color w:val="000000"/>
        <w:sz w:val="14"/>
        <w:szCs w:val="14"/>
        <w:u w:val="single"/>
      </w:rPr>
    </w:pPr>
    <w:r>
      <w:rPr>
        <w:rFonts w:ascii="Quattrocento Sans" w:eastAsia="Quattrocento Sans" w:hAnsi="Quattrocento Sans" w:cs="Quattrocento Sans"/>
        <w:b/>
        <w:color w:val="000000"/>
        <w:sz w:val="14"/>
        <w:szCs w:val="14"/>
        <w:u w:val="single"/>
      </w:rPr>
      <w:t>COUNTY OFFICIALS</w:t>
    </w:r>
  </w:p>
  <w:p w14:paraId="1AE7702B" w14:textId="77777777" w:rsidR="00C23DB4" w:rsidRDefault="00C23DB4">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p>
  <w:p w14:paraId="3BC6E7E8"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 xml:space="preserve">COUNTY PRESIDENT: </w:t>
    </w:r>
    <w:r>
      <w:rPr>
        <w:rFonts w:ascii="Quattrocento Sans" w:eastAsia="Quattrocento Sans" w:hAnsi="Quattrocento Sans" w:cs="Quattrocento Sans"/>
        <w:sz w:val="14"/>
        <w:szCs w:val="14"/>
      </w:rPr>
      <w:t>Mr David Elcock</w:t>
    </w:r>
  </w:p>
  <w:p w14:paraId="58BB714B"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 xml:space="preserve">COUNTY VICE PRESIDENT: </w:t>
    </w:r>
    <w:r>
      <w:rPr>
        <w:rFonts w:ascii="Quattrocento Sans" w:eastAsia="Quattrocento Sans" w:hAnsi="Quattrocento Sans" w:cs="Quattrocento Sans"/>
        <w:sz w:val="14"/>
        <w:szCs w:val="14"/>
      </w:rPr>
      <w:t>Mr Bill Pearson</w:t>
    </w:r>
  </w:p>
  <w:p w14:paraId="29F62510"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COUNTY CAPTAIN:</w:t>
    </w:r>
    <w:r w:rsidR="0039155D">
      <w:rPr>
        <w:rFonts w:ascii="Quattrocento Sans" w:eastAsia="Quattrocento Sans" w:hAnsi="Quattrocento Sans" w:cs="Quattrocento Sans"/>
        <w:color w:val="000000"/>
        <w:sz w:val="14"/>
        <w:szCs w:val="14"/>
      </w:rPr>
      <w:t xml:space="preserve"> TBC</w:t>
    </w:r>
  </w:p>
  <w:p w14:paraId="62F88FFB"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COUNTY LEAGUE SECRETARY:  Mr J. Crowe, c/o York &amp; District IBC, Thanet Road, York, YO24 2NX, Tel: 07720 637095</w:t>
    </w:r>
  </w:p>
  <w:p w14:paraId="74B880B9"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 xml:space="preserve">                    COUNTY LEAGUE TREASURER:  Mr P. Murray c/o New Earswick IBC Huntington Road, York, YO32 9PX, Tel: 01904 750230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C464" w14:textId="77777777" w:rsidR="005A13FD" w:rsidRDefault="005A13FD">
      <w:pPr>
        <w:spacing w:after="0" w:line="240" w:lineRule="auto"/>
      </w:pPr>
      <w:r>
        <w:separator/>
      </w:r>
    </w:p>
  </w:footnote>
  <w:footnote w:type="continuationSeparator" w:id="0">
    <w:p w14:paraId="000D79A4" w14:textId="77777777" w:rsidR="005A13FD" w:rsidRDefault="005A1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0BBD" w14:textId="77777777" w:rsidR="00C23DB4" w:rsidRDefault="008D41C7">
    <w:pPr>
      <w:pStyle w:val="Title"/>
      <w:ind w:right="-200"/>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YORKSHIRE COUNTY INDOOR BOWLING ASSOCIATION</w:t>
    </w:r>
  </w:p>
  <w:p w14:paraId="220F3996" w14:textId="77777777" w:rsidR="00C23DB4" w:rsidRDefault="008D41C7">
    <w:pPr>
      <w:pStyle w:val="Subtitle"/>
      <w:rPr>
        <w:rFonts w:ascii="Quattrocento Sans" w:eastAsia="Quattrocento Sans" w:hAnsi="Quattrocento Sans" w:cs="Quattrocento Sans"/>
        <w:sz w:val="12"/>
        <w:szCs w:val="12"/>
      </w:rPr>
    </w:pPr>
    <w:r>
      <w:rPr>
        <w:noProof/>
      </w:rPr>
      <w:drawing>
        <wp:anchor distT="0" distB="0" distL="114935" distR="114935" simplePos="0" relativeHeight="251658240" behindDoc="0" locked="0" layoutInCell="1" hidden="0" allowOverlap="1" wp14:anchorId="42E3CB07" wp14:editId="37F09A4B">
          <wp:simplePos x="0" y="0"/>
          <wp:positionH relativeFrom="column">
            <wp:posOffset>2372360</wp:posOffset>
          </wp:positionH>
          <wp:positionV relativeFrom="paragraph">
            <wp:posOffset>174904</wp:posOffset>
          </wp:positionV>
          <wp:extent cx="1087755" cy="8547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7755" cy="854710"/>
                  </a:xfrm>
                  <a:prstGeom prst="rect">
                    <a:avLst/>
                  </a:prstGeom>
                  <a:ln/>
                </pic:spPr>
              </pic:pic>
            </a:graphicData>
          </a:graphic>
        </wp:anchor>
      </w:drawing>
    </w:r>
  </w:p>
  <w:p w14:paraId="3D2106DC" w14:textId="77777777" w:rsidR="00C23DB4" w:rsidRDefault="008D41C7">
    <w:pPr>
      <w:pBdr>
        <w:top w:val="nil"/>
        <w:left w:val="nil"/>
        <w:bottom w:val="nil"/>
        <w:right w:val="nil"/>
        <w:between w:val="nil"/>
      </w:pBdr>
      <w:tabs>
        <w:tab w:val="center" w:pos="4513"/>
        <w:tab w:val="right" w:pos="9026"/>
      </w:tabs>
      <w:spacing w:after="0" w:line="240" w:lineRule="auto"/>
      <w:jc w:val="right"/>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County League President</w:t>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t>County League Secretary</w:t>
    </w:r>
  </w:p>
  <w:p w14:paraId="3710F7D2"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color w:val="000000"/>
        <w:sz w:val="16"/>
        <w:szCs w:val="16"/>
      </w:rPr>
    </w:pPr>
    <w:r>
      <w:rPr>
        <w:rFonts w:ascii="Quattrocento Sans" w:eastAsia="Quattrocento Sans" w:hAnsi="Quattrocento Sans" w:cs="Quattrocento Sans"/>
        <w:sz w:val="16"/>
        <w:szCs w:val="16"/>
      </w:rPr>
      <w:t>Mr David Elcock</w:t>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rPr>
      <w:tab/>
      <w:t>M</w:t>
    </w:r>
    <w:r>
      <w:rPr>
        <w:rFonts w:ascii="Quattrocento Sans" w:eastAsia="Quattrocento Sans" w:hAnsi="Quattrocento Sans" w:cs="Quattrocento Sans"/>
        <w:color w:val="000000"/>
        <w:sz w:val="16"/>
        <w:szCs w:val="16"/>
      </w:rPr>
      <w:t>r J</w:t>
    </w:r>
    <w:r>
      <w:rPr>
        <w:rFonts w:ascii="Quattrocento Sans" w:eastAsia="Quattrocento Sans" w:hAnsi="Quattrocento Sans" w:cs="Quattrocento Sans"/>
        <w:sz w:val="16"/>
        <w:szCs w:val="16"/>
      </w:rPr>
      <w:t>ohn</w:t>
    </w:r>
    <w:r>
      <w:rPr>
        <w:rFonts w:ascii="Quattrocento Sans" w:eastAsia="Quattrocento Sans" w:hAnsi="Quattrocento Sans" w:cs="Quattrocento Sans"/>
        <w:color w:val="000000"/>
        <w:sz w:val="16"/>
        <w:szCs w:val="16"/>
      </w:rPr>
      <w:t xml:space="preserve"> Crowe</w:t>
    </w:r>
  </w:p>
  <w:p w14:paraId="20FFFB39"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sz w:val="16"/>
        <w:szCs w:val="16"/>
      </w:rPr>
    </w:pPr>
    <w:r>
      <w:rPr>
        <w:rFonts w:ascii="Quattrocento Sans" w:eastAsia="Quattrocento Sans" w:hAnsi="Quattrocento Sans" w:cs="Quattrocento Sans"/>
        <w:color w:val="000000"/>
        <w:sz w:val="16"/>
        <w:szCs w:val="16"/>
      </w:rPr>
      <w:t>c/o York &amp; District IBC</w:t>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sz w:val="16"/>
        <w:szCs w:val="16"/>
      </w:rPr>
      <w:t>c/o York &amp; District IBC</w:t>
    </w:r>
  </w:p>
  <w:p w14:paraId="17557B92"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302 Thanet Road</w:t>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sz w:val="16"/>
        <w:szCs w:val="16"/>
      </w:rPr>
      <w:t>302 Thanet Road</w:t>
    </w:r>
  </w:p>
  <w:p w14:paraId="45725CEA"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York, YO24 2NW</w:t>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sz w:val="16"/>
        <w:szCs w:val="16"/>
      </w:rPr>
      <w:t>York, YO24 2NW</w:t>
    </w:r>
  </w:p>
  <w:p w14:paraId="4F6364C8"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t>Tel: 07720 637095</w:t>
    </w:r>
  </w:p>
  <w:p w14:paraId="331E3C73"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b/>
        <w:color w:val="FF0000"/>
        <w:sz w:val="16"/>
        <w:szCs w:val="16"/>
      </w:rPr>
    </w:pP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b/>
        <w:color w:val="FF0000"/>
        <w:sz w:val="16"/>
        <w:szCs w:val="16"/>
      </w:rPr>
      <w:t xml:space="preserve">Email: </w:t>
    </w:r>
    <w:hyperlink r:id="rId2">
      <w:r>
        <w:rPr>
          <w:rFonts w:ascii="Quattrocento Sans" w:eastAsia="Quattrocento Sans" w:hAnsi="Quattrocento Sans" w:cs="Quattrocento Sans"/>
          <w:b/>
          <w:color w:val="0563C1"/>
          <w:sz w:val="16"/>
          <w:szCs w:val="16"/>
          <w:u w:val="single"/>
        </w:rPr>
        <w:t>ycibasecretary@gmail.com</w:t>
      </w:r>
    </w:hyperlink>
  </w:p>
  <w:p w14:paraId="2A01E1EB" w14:textId="2D4B0C5C"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b/>
        <w:color w:val="FF0000"/>
        <w:sz w:val="16"/>
        <w:szCs w:val="16"/>
      </w:rPr>
    </w:pPr>
    <w:r>
      <w:rPr>
        <w:rFonts w:ascii="Quattrocento Sans" w:eastAsia="Quattrocento Sans" w:hAnsi="Quattrocento Sans" w:cs="Quattrocento Sans"/>
        <w:b/>
        <w:color w:val="FF0000"/>
        <w:sz w:val="16"/>
        <w:szCs w:val="16"/>
      </w:rPr>
      <w:tab/>
    </w:r>
    <w:r>
      <w:rPr>
        <w:rFonts w:ascii="Quattrocento Sans" w:eastAsia="Quattrocento Sans" w:hAnsi="Quattrocento Sans" w:cs="Quattrocento Sans"/>
        <w:b/>
        <w:color w:val="FF0000"/>
        <w:sz w:val="16"/>
        <w:szCs w:val="16"/>
      </w:rPr>
      <w:tab/>
      <w:t>Website: yciba.</w:t>
    </w:r>
    <w:r w:rsidR="003D7AF8">
      <w:rPr>
        <w:rFonts w:ascii="Quattrocento Sans" w:eastAsia="Quattrocento Sans" w:hAnsi="Quattrocento Sans" w:cs="Quattrocento Sans"/>
        <w:b/>
        <w:color w:val="FF0000"/>
        <w:sz w:val="16"/>
        <w:szCs w:val="16"/>
      </w:rPr>
      <w:t>weebly</w:t>
    </w:r>
    <w:r>
      <w:rPr>
        <w:rFonts w:ascii="Quattrocento Sans" w:eastAsia="Quattrocento Sans" w:hAnsi="Quattrocento Sans" w:cs="Quattrocento Sans"/>
        <w:b/>
        <w:color w:val="FF0000"/>
        <w:sz w:val="16"/>
        <w:szCs w:val="16"/>
      </w:rPr>
      <w:t>.com</w:t>
    </w:r>
  </w:p>
  <w:p w14:paraId="2544BB8E" w14:textId="77777777" w:rsidR="00C23DB4" w:rsidRDefault="00C23DB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1DEF"/>
    <w:multiLevelType w:val="hybridMultilevel"/>
    <w:tmpl w:val="7D547EB2"/>
    <w:lvl w:ilvl="0" w:tplc="0E005F4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DB4"/>
    <w:rsid w:val="001F20F7"/>
    <w:rsid w:val="00204D79"/>
    <w:rsid w:val="0039155D"/>
    <w:rsid w:val="003D7AF8"/>
    <w:rsid w:val="00500DC6"/>
    <w:rsid w:val="005A13FD"/>
    <w:rsid w:val="008A299A"/>
    <w:rsid w:val="008D41C7"/>
    <w:rsid w:val="00A13A0C"/>
    <w:rsid w:val="00C23DB4"/>
    <w:rsid w:val="00F4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88FF"/>
  <w15:docId w15:val="{08AF02FC-7BC4-43E9-BE33-0CE895A8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137354"/>
    <w:pPr>
      <w:suppressAutoHyphens/>
      <w:spacing w:after="0" w:line="240" w:lineRule="auto"/>
      <w:jc w:val="center"/>
    </w:pPr>
    <w:rPr>
      <w:rFonts w:ascii="Bernard MT Condensed" w:eastAsia="Times New Roman" w:hAnsi="Bernard MT Condensed" w:cs="Bernard MT Condensed"/>
      <w:sz w:val="48"/>
      <w:szCs w:val="20"/>
      <w:lang w:eastAsia="ar-SA"/>
    </w:rPr>
  </w:style>
  <w:style w:type="paragraph" w:styleId="Header">
    <w:name w:val="header"/>
    <w:basedOn w:val="Normal"/>
    <w:link w:val="HeaderChar"/>
    <w:uiPriority w:val="99"/>
    <w:unhideWhenUsed/>
    <w:rsid w:val="0013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354"/>
  </w:style>
  <w:style w:type="paragraph" w:styleId="Footer">
    <w:name w:val="footer"/>
    <w:basedOn w:val="Normal"/>
    <w:link w:val="FooterChar"/>
    <w:unhideWhenUsed/>
    <w:rsid w:val="0013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354"/>
  </w:style>
  <w:style w:type="character" w:customStyle="1" w:styleId="TitleChar">
    <w:name w:val="Title Char"/>
    <w:basedOn w:val="DefaultParagraphFont"/>
    <w:link w:val="Title"/>
    <w:rsid w:val="00137354"/>
    <w:rPr>
      <w:rFonts w:ascii="Bernard MT Condensed" w:eastAsia="Times New Roman" w:hAnsi="Bernard MT Condensed" w:cs="Bernard MT Condensed"/>
      <w:sz w:val="48"/>
      <w:szCs w:val="20"/>
      <w:lang w:eastAsia="ar-SA"/>
    </w:rPr>
  </w:style>
  <w:style w:type="table" w:styleId="TableGrid">
    <w:name w:val="Table Grid"/>
    <w:basedOn w:val="TableNormal"/>
    <w:uiPriority w:val="39"/>
    <w:rsid w:val="001373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137354"/>
    <w:rPr>
      <w:rFonts w:eastAsiaTheme="minorEastAsia"/>
      <w:color w:val="5A5A5A" w:themeColor="text1" w:themeTint="A5"/>
      <w:spacing w:val="15"/>
    </w:rPr>
  </w:style>
  <w:style w:type="character" w:styleId="Hyperlink">
    <w:name w:val="Hyperlink"/>
    <w:basedOn w:val="DefaultParagraphFont"/>
    <w:uiPriority w:val="99"/>
    <w:unhideWhenUsed/>
    <w:rsid w:val="007556D3"/>
    <w:rPr>
      <w:color w:val="0563C1" w:themeColor="hyperlink"/>
      <w:u w:val="single"/>
    </w:rPr>
  </w:style>
  <w:style w:type="paragraph" w:styleId="ListParagraph">
    <w:name w:val="List Paragraph"/>
    <w:basedOn w:val="Normal"/>
    <w:uiPriority w:val="34"/>
    <w:qFormat/>
    <w:rsid w:val="00500DC6"/>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ycibasecretary@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4hdVylZuuyHQQreQHRd5t5QGAg==">AMUW2mUNiHjnSK345GEhx/Oh+2AcyFGeXxl/r6tcbazEeJp52SETn1SJwMKOK8wlwx7s4f6pqCvSPhFUR+50oHQRB4lqiZAew4OjYDNgA0wvMkud9kFb3MiTRrRwx7CSW8LLpGWGidRu7t6SYp5oxOV2PrpMXPvjAw==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Crowe</dc:creator>
  <cp:lastModifiedBy>John Crowe</cp:lastModifiedBy>
  <cp:revision>3</cp:revision>
  <dcterms:created xsi:type="dcterms:W3CDTF">2021-09-08T12:04:00Z</dcterms:created>
  <dcterms:modified xsi:type="dcterms:W3CDTF">2021-09-08T12:27:00Z</dcterms:modified>
</cp:coreProperties>
</file>